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D1" w:rsidRDefault="00547BD1" w:rsidP="00534051">
      <w:pPr>
        <w:rPr>
          <w:rFonts w:ascii="Arial Narrow" w:hAnsi="Arial Narrow" w:cs="Arial"/>
          <w:b/>
          <w:u w:val="single"/>
        </w:rPr>
      </w:pPr>
      <w:bookmarkStart w:id="0" w:name="_GoBack"/>
      <w:bookmarkEnd w:id="0"/>
      <w:r>
        <w:rPr>
          <w:rFonts w:ascii="Arial Narrow" w:hAnsi="Arial Narrow" w:cs="Arial"/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603D24C2" wp14:editId="24B81B24">
            <wp:simplePos x="0" y="0"/>
            <wp:positionH relativeFrom="margin">
              <wp:posOffset>-22860</wp:posOffset>
            </wp:positionH>
            <wp:positionV relativeFrom="paragraph">
              <wp:posOffset>-552196</wp:posOffset>
            </wp:positionV>
            <wp:extent cx="1588135" cy="644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MPM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051" w:rsidRPr="00534051" w:rsidRDefault="00534051" w:rsidP="00534051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Medicare Annual Wellness Visit Requirements</w:t>
      </w:r>
    </w:p>
    <w:p w:rsidR="00534051" w:rsidRPr="00534051" w:rsidRDefault="00534051" w:rsidP="00534051">
      <w:pPr>
        <w:rPr>
          <w:rFonts w:ascii="Arial Narrow" w:hAnsi="Arial Narrow" w:cs="Arial"/>
        </w:rPr>
      </w:pPr>
    </w:p>
    <w:p w:rsidR="00534051" w:rsidRPr="00534051" w:rsidRDefault="00534051" w:rsidP="00534051">
      <w:pPr>
        <w:rPr>
          <w:rFonts w:ascii="Arial Narrow" w:hAnsi="Arial Narrow" w:cs="Arial"/>
        </w:rPr>
      </w:pPr>
      <w:r w:rsidRPr="00534051">
        <w:rPr>
          <w:rFonts w:ascii="Arial Narrow" w:hAnsi="Arial Narrow" w:cs="Arial"/>
        </w:rPr>
        <w:t>Medication Review</w:t>
      </w:r>
    </w:p>
    <w:p w:rsidR="00534051" w:rsidRPr="00534051" w:rsidRDefault="00534051" w:rsidP="00534051">
      <w:pPr>
        <w:rPr>
          <w:rFonts w:ascii="Arial Narrow" w:hAnsi="Arial Narrow" w:cs="Arial"/>
        </w:rPr>
      </w:pPr>
    </w:p>
    <w:p w:rsidR="00534051" w:rsidRPr="00534051" w:rsidRDefault="00534051" w:rsidP="00534051">
      <w:pPr>
        <w:rPr>
          <w:rFonts w:ascii="Arial Narrow" w:hAnsi="Arial Narrow" w:cs="Arial"/>
        </w:rPr>
      </w:pPr>
      <w:r w:rsidRPr="00534051">
        <w:rPr>
          <w:rFonts w:ascii="Arial Narrow" w:hAnsi="Arial Narrow" w:cs="Arial"/>
        </w:rPr>
        <w:t>Allergies or NKDA listed</w:t>
      </w:r>
    </w:p>
    <w:p w:rsidR="00534051" w:rsidRPr="00534051" w:rsidRDefault="00534051" w:rsidP="00534051">
      <w:pPr>
        <w:rPr>
          <w:rFonts w:ascii="Arial Narrow" w:hAnsi="Arial Narrow" w:cs="Arial"/>
        </w:rPr>
      </w:pPr>
    </w:p>
    <w:p w:rsidR="00534051" w:rsidRPr="00534051" w:rsidRDefault="00534051" w:rsidP="00534051">
      <w:pPr>
        <w:rPr>
          <w:rFonts w:ascii="Arial Narrow" w:hAnsi="Arial Narrow" w:cs="Arial"/>
        </w:rPr>
      </w:pPr>
      <w:r w:rsidRPr="00534051">
        <w:rPr>
          <w:rFonts w:ascii="Arial Narrow" w:hAnsi="Arial Narrow" w:cs="Arial"/>
        </w:rPr>
        <w:t>Vital Signs (Include BMI)</w:t>
      </w:r>
    </w:p>
    <w:p w:rsidR="00534051" w:rsidRPr="00534051" w:rsidRDefault="00534051" w:rsidP="00534051">
      <w:pPr>
        <w:rPr>
          <w:rFonts w:ascii="Arial Narrow" w:hAnsi="Arial Narrow" w:cs="Arial"/>
        </w:rPr>
      </w:pPr>
    </w:p>
    <w:p w:rsidR="00534051" w:rsidRPr="00534051" w:rsidRDefault="00534051" w:rsidP="00534051">
      <w:pPr>
        <w:rPr>
          <w:rFonts w:ascii="Arial Narrow" w:hAnsi="Arial Narrow" w:cs="Arial"/>
        </w:rPr>
      </w:pPr>
      <w:r w:rsidRPr="00534051">
        <w:rPr>
          <w:rFonts w:ascii="Arial Narrow" w:hAnsi="Arial Narrow" w:cs="Arial"/>
        </w:rPr>
        <w:t>Physical Examination/ Assessment and Treatment Plan for Members Medical Conditions</w:t>
      </w:r>
    </w:p>
    <w:p w:rsidR="00534051" w:rsidRPr="00534051" w:rsidRDefault="00534051" w:rsidP="00534051">
      <w:pPr>
        <w:rPr>
          <w:rFonts w:ascii="Arial Narrow" w:hAnsi="Arial Narrow" w:cs="Arial"/>
        </w:rPr>
      </w:pPr>
    </w:p>
    <w:p w:rsidR="00534051" w:rsidRPr="00534051" w:rsidRDefault="00534051" w:rsidP="00534051">
      <w:pPr>
        <w:rPr>
          <w:rFonts w:ascii="Arial Narrow" w:hAnsi="Arial Narrow" w:cs="Arial"/>
        </w:rPr>
      </w:pPr>
      <w:r w:rsidRPr="00534051">
        <w:rPr>
          <w:rFonts w:ascii="Arial Narrow" w:hAnsi="Arial Narrow" w:cs="Arial"/>
        </w:rPr>
        <w:t>Referrals needed for Preventive Health Review (Colon Cancer, Labs, and Bone Density)</w:t>
      </w:r>
    </w:p>
    <w:p w:rsidR="00534051" w:rsidRPr="00534051" w:rsidRDefault="00534051" w:rsidP="00534051">
      <w:pPr>
        <w:rPr>
          <w:rFonts w:ascii="Arial Narrow" w:hAnsi="Arial Narrow" w:cs="Arial"/>
        </w:rPr>
      </w:pPr>
    </w:p>
    <w:p w:rsidR="00534051" w:rsidRPr="00534051" w:rsidRDefault="00534051" w:rsidP="00534051">
      <w:pPr>
        <w:rPr>
          <w:rFonts w:ascii="Arial Narrow" w:hAnsi="Arial Narrow" w:cs="Arial"/>
        </w:rPr>
      </w:pPr>
      <w:r w:rsidRPr="00534051">
        <w:rPr>
          <w:rFonts w:ascii="Arial Narrow" w:hAnsi="Arial Narrow" w:cs="Arial"/>
        </w:rPr>
        <w:t>Discussion regarding Advance Directive or End of Life documented in the progress note</w:t>
      </w:r>
    </w:p>
    <w:p w:rsidR="00534051" w:rsidRPr="00534051" w:rsidRDefault="00534051" w:rsidP="00534051">
      <w:pPr>
        <w:rPr>
          <w:rFonts w:ascii="Arial Narrow" w:hAnsi="Arial Narrow" w:cs="Arial"/>
        </w:rPr>
      </w:pPr>
    </w:p>
    <w:p w:rsidR="00534051" w:rsidRPr="00534051" w:rsidRDefault="00534051" w:rsidP="00534051">
      <w:pPr>
        <w:rPr>
          <w:rFonts w:ascii="Arial Narrow" w:hAnsi="Arial Narrow" w:cs="Arial"/>
          <w:b/>
          <w:u w:val="single"/>
        </w:rPr>
      </w:pPr>
      <w:r w:rsidRPr="00534051">
        <w:rPr>
          <w:rFonts w:ascii="Arial Narrow" w:hAnsi="Arial Narrow" w:cs="Arial"/>
          <w:b/>
          <w:u w:val="single"/>
        </w:rPr>
        <w:t>Preventive Health Review</w:t>
      </w:r>
    </w:p>
    <w:p w:rsidR="00534051" w:rsidRPr="00534051" w:rsidRDefault="00534051" w:rsidP="00534051">
      <w:pPr>
        <w:rPr>
          <w:rFonts w:ascii="Arial Narrow" w:hAnsi="Arial Narrow" w:cs="Arial"/>
        </w:rPr>
      </w:pPr>
      <w:r w:rsidRPr="00534051">
        <w:rPr>
          <w:rFonts w:ascii="Arial Narrow" w:hAnsi="Arial Narrow" w:cs="Arial"/>
        </w:rPr>
        <w:t>Preventive Health Counseling on the following</w:t>
      </w:r>
    </w:p>
    <w:p w:rsidR="00534051" w:rsidRPr="00534051" w:rsidRDefault="00534051" w:rsidP="00534051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534051">
        <w:rPr>
          <w:rFonts w:ascii="Arial Narrow" w:hAnsi="Arial Narrow" w:cs="Arial"/>
        </w:rPr>
        <w:t>Improving and Maintaining Physical Activity</w:t>
      </w:r>
    </w:p>
    <w:p w:rsidR="00534051" w:rsidRPr="00534051" w:rsidRDefault="00534051" w:rsidP="00534051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534051">
        <w:rPr>
          <w:rFonts w:ascii="Arial Narrow" w:hAnsi="Arial Narrow" w:cs="Arial"/>
        </w:rPr>
        <w:t>Bladder control issues</w:t>
      </w:r>
    </w:p>
    <w:p w:rsidR="00534051" w:rsidRPr="00534051" w:rsidRDefault="00534051" w:rsidP="00534051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534051">
        <w:rPr>
          <w:rFonts w:ascii="Arial Narrow" w:hAnsi="Arial Narrow" w:cs="Arial"/>
        </w:rPr>
        <w:t>Fall risks and fall prevention</w:t>
      </w:r>
    </w:p>
    <w:p w:rsidR="00534051" w:rsidRPr="00534051" w:rsidRDefault="00534051" w:rsidP="00534051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534051">
        <w:rPr>
          <w:rFonts w:ascii="Arial Narrow" w:hAnsi="Arial Narrow" w:cs="Arial"/>
        </w:rPr>
        <w:t>Improving and maintaining physical health</w:t>
      </w:r>
    </w:p>
    <w:p w:rsidR="00534051" w:rsidRPr="00534051" w:rsidRDefault="00534051" w:rsidP="00534051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534051">
        <w:rPr>
          <w:rFonts w:ascii="Arial Narrow" w:hAnsi="Arial Narrow" w:cs="Arial"/>
        </w:rPr>
        <w:t>Improving and maintaining mental health</w:t>
      </w:r>
    </w:p>
    <w:p w:rsidR="00534051" w:rsidRPr="00534051" w:rsidRDefault="00534051" w:rsidP="00534051">
      <w:pPr>
        <w:rPr>
          <w:rFonts w:ascii="Arial Narrow" w:hAnsi="Arial Narrow" w:cs="Arial"/>
        </w:rPr>
      </w:pPr>
      <w:r w:rsidRPr="00534051">
        <w:rPr>
          <w:rFonts w:ascii="Arial Narrow" w:hAnsi="Arial Narrow" w:cs="Arial"/>
        </w:rPr>
        <w:t>Pain scale (0-10)</w:t>
      </w:r>
    </w:p>
    <w:p w:rsidR="00534051" w:rsidRPr="00534051" w:rsidRDefault="00534051" w:rsidP="00534051">
      <w:pPr>
        <w:rPr>
          <w:rFonts w:ascii="Arial Narrow" w:hAnsi="Arial Narrow" w:cs="Arial"/>
        </w:rPr>
      </w:pPr>
      <w:r w:rsidRPr="00534051">
        <w:rPr>
          <w:rFonts w:ascii="Arial Narrow" w:hAnsi="Arial Narrow" w:cs="Arial"/>
        </w:rPr>
        <w:t>Functional Assessment that addresses</w:t>
      </w:r>
    </w:p>
    <w:p w:rsidR="00534051" w:rsidRPr="00534051" w:rsidRDefault="00534051" w:rsidP="00534051">
      <w:pPr>
        <w:pStyle w:val="ListParagraph"/>
        <w:numPr>
          <w:ilvl w:val="0"/>
          <w:numId w:val="2"/>
        </w:numPr>
        <w:rPr>
          <w:rFonts w:ascii="Arial Narrow" w:hAnsi="Arial Narrow" w:cs="Arial"/>
        </w:rPr>
      </w:pPr>
      <w:r w:rsidRPr="00534051">
        <w:rPr>
          <w:rFonts w:ascii="Arial Narrow" w:hAnsi="Arial Narrow" w:cs="Arial"/>
        </w:rPr>
        <w:t>Continence</w:t>
      </w:r>
    </w:p>
    <w:p w:rsidR="00534051" w:rsidRPr="00534051" w:rsidRDefault="00534051" w:rsidP="00534051">
      <w:pPr>
        <w:pStyle w:val="ListParagraph"/>
        <w:numPr>
          <w:ilvl w:val="0"/>
          <w:numId w:val="2"/>
        </w:numPr>
        <w:rPr>
          <w:rFonts w:ascii="Arial Narrow" w:hAnsi="Arial Narrow" w:cs="Arial"/>
        </w:rPr>
      </w:pPr>
      <w:r w:rsidRPr="00534051">
        <w:rPr>
          <w:rFonts w:ascii="Arial Narrow" w:hAnsi="Arial Narrow" w:cs="Arial"/>
        </w:rPr>
        <w:t>Mobility/Transferring</w:t>
      </w:r>
    </w:p>
    <w:p w:rsidR="00534051" w:rsidRPr="00534051" w:rsidRDefault="00534051" w:rsidP="00534051">
      <w:pPr>
        <w:pStyle w:val="ListParagraph"/>
        <w:numPr>
          <w:ilvl w:val="0"/>
          <w:numId w:val="2"/>
        </w:numPr>
        <w:rPr>
          <w:rFonts w:ascii="Arial Narrow" w:hAnsi="Arial Narrow" w:cs="Arial"/>
        </w:rPr>
      </w:pPr>
      <w:r w:rsidRPr="00534051">
        <w:rPr>
          <w:rFonts w:ascii="Arial Narrow" w:hAnsi="Arial Narrow" w:cs="Arial"/>
        </w:rPr>
        <w:t>Feeding</w:t>
      </w:r>
    </w:p>
    <w:p w:rsidR="00534051" w:rsidRPr="00534051" w:rsidRDefault="00534051" w:rsidP="00534051">
      <w:pPr>
        <w:pStyle w:val="ListParagraph"/>
        <w:numPr>
          <w:ilvl w:val="0"/>
          <w:numId w:val="2"/>
        </w:numPr>
        <w:rPr>
          <w:rFonts w:ascii="Arial Narrow" w:hAnsi="Arial Narrow" w:cs="Arial"/>
        </w:rPr>
      </w:pPr>
      <w:r w:rsidRPr="00534051">
        <w:rPr>
          <w:rFonts w:ascii="Arial Narrow" w:hAnsi="Arial Narrow" w:cs="Arial"/>
        </w:rPr>
        <w:t>Bathing</w:t>
      </w:r>
    </w:p>
    <w:p w:rsidR="00534051" w:rsidRPr="00534051" w:rsidRDefault="00534051" w:rsidP="00534051">
      <w:pPr>
        <w:pStyle w:val="ListParagraph"/>
        <w:numPr>
          <w:ilvl w:val="0"/>
          <w:numId w:val="2"/>
        </w:numPr>
        <w:rPr>
          <w:rFonts w:ascii="Arial Narrow" w:hAnsi="Arial Narrow" w:cs="Arial"/>
        </w:rPr>
      </w:pPr>
      <w:r w:rsidRPr="00534051">
        <w:rPr>
          <w:rFonts w:ascii="Arial Narrow" w:hAnsi="Arial Narrow" w:cs="Arial"/>
        </w:rPr>
        <w:t>Dressing</w:t>
      </w:r>
    </w:p>
    <w:p w:rsidR="00534051" w:rsidRPr="00534051" w:rsidRDefault="00534051" w:rsidP="00534051">
      <w:pPr>
        <w:pStyle w:val="ListParagraph"/>
        <w:numPr>
          <w:ilvl w:val="0"/>
          <w:numId w:val="2"/>
        </w:numPr>
        <w:rPr>
          <w:rFonts w:ascii="Arial Narrow" w:hAnsi="Arial Narrow" w:cs="Arial"/>
        </w:rPr>
      </w:pPr>
      <w:r w:rsidRPr="00534051">
        <w:rPr>
          <w:rFonts w:ascii="Arial Narrow" w:hAnsi="Arial Narrow" w:cs="Arial"/>
        </w:rPr>
        <w:t>Toilet Use</w:t>
      </w:r>
    </w:p>
    <w:p w:rsidR="00534051" w:rsidRPr="00534051" w:rsidRDefault="00534051" w:rsidP="00534051">
      <w:pPr>
        <w:rPr>
          <w:rFonts w:ascii="Arial Narrow" w:hAnsi="Arial Narrow" w:cs="Arial"/>
        </w:rPr>
      </w:pPr>
      <w:r w:rsidRPr="00534051">
        <w:rPr>
          <w:rFonts w:ascii="Arial Narrow" w:hAnsi="Arial Narrow" w:cs="Arial"/>
        </w:rPr>
        <w:t>Psychological Assessment (PHQ-9)</w:t>
      </w:r>
    </w:p>
    <w:p w:rsidR="00534051" w:rsidRPr="00534051" w:rsidRDefault="00534051" w:rsidP="00534051">
      <w:pPr>
        <w:rPr>
          <w:rFonts w:ascii="Arial Narrow" w:hAnsi="Arial Narrow" w:cs="Arial"/>
        </w:rPr>
      </w:pPr>
      <w:r w:rsidRPr="00534051">
        <w:rPr>
          <w:rFonts w:ascii="Arial Narrow" w:hAnsi="Arial Narrow" w:cs="Arial"/>
        </w:rPr>
        <w:t>Cognitive Assessment (6CIT)</w:t>
      </w:r>
    </w:p>
    <w:p w:rsidR="00534051" w:rsidRPr="00534051" w:rsidRDefault="00534051" w:rsidP="00534051">
      <w:pPr>
        <w:rPr>
          <w:rFonts w:ascii="Arial Narrow" w:hAnsi="Arial Narrow" w:cs="Arial"/>
        </w:rPr>
      </w:pPr>
      <w:r w:rsidRPr="00534051">
        <w:rPr>
          <w:rFonts w:ascii="Arial Narrow" w:hAnsi="Arial Narrow" w:cs="Arial"/>
        </w:rPr>
        <w:t>Colon Cancer Screening</w:t>
      </w:r>
    </w:p>
    <w:p w:rsidR="00534051" w:rsidRPr="00534051" w:rsidRDefault="00534051" w:rsidP="00534051">
      <w:pPr>
        <w:rPr>
          <w:rFonts w:ascii="Arial Narrow" w:hAnsi="Arial Narrow" w:cs="Arial"/>
        </w:rPr>
      </w:pPr>
      <w:r w:rsidRPr="00534051">
        <w:rPr>
          <w:rFonts w:ascii="Arial Narrow" w:hAnsi="Arial Narrow" w:cs="Arial"/>
        </w:rPr>
        <w:t>Breast Cancer Screening</w:t>
      </w:r>
    </w:p>
    <w:p w:rsidR="00534051" w:rsidRPr="00534051" w:rsidRDefault="00534051" w:rsidP="00534051">
      <w:pPr>
        <w:rPr>
          <w:rFonts w:ascii="Arial Narrow" w:hAnsi="Arial Narrow" w:cs="Arial"/>
        </w:rPr>
      </w:pPr>
      <w:r w:rsidRPr="00534051">
        <w:rPr>
          <w:rFonts w:ascii="Arial Narrow" w:hAnsi="Arial Narrow" w:cs="Arial"/>
        </w:rPr>
        <w:t xml:space="preserve">Diabetic Patients </w:t>
      </w:r>
      <w:r w:rsidRPr="00534051">
        <w:rPr>
          <w:rFonts w:ascii="Arial Narrow" w:hAnsi="Arial Narrow" w:cs="Arial"/>
        </w:rPr>
        <w:tab/>
      </w:r>
    </w:p>
    <w:p w:rsidR="00534051" w:rsidRPr="00534051" w:rsidRDefault="00534051" w:rsidP="00534051">
      <w:pPr>
        <w:pStyle w:val="ListParagraph"/>
        <w:numPr>
          <w:ilvl w:val="0"/>
          <w:numId w:val="3"/>
        </w:numPr>
        <w:rPr>
          <w:rFonts w:ascii="Arial Narrow" w:hAnsi="Arial Narrow" w:cs="Arial"/>
        </w:rPr>
      </w:pPr>
      <w:r w:rsidRPr="00534051">
        <w:rPr>
          <w:rFonts w:ascii="Arial Narrow" w:hAnsi="Arial Narrow" w:cs="Arial"/>
        </w:rPr>
        <w:t>Hba1c Test</w:t>
      </w:r>
    </w:p>
    <w:p w:rsidR="00534051" w:rsidRPr="00534051" w:rsidRDefault="00534051" w:rsidP="00534051">
      <w:pPr>
        <w:pStyle w:val="ListParagraph"/>
        <w:numPr>
          <w:ilvl w:val="0"/>
          <w:numId w:val="3"/>
        </w:numPr>
        <w:rPr>
          <w:rFonts w:ascii="Arial Narrow" w:hAnsi="Arial Narrow" w:cs="Arial"/>
        </w:rPr>
      </w:pPr>
      <w:r w:rsidRPr="00534051">
        <w:rPr>
          <w:rFonts w:ascii="Arial Narrow" w:hAnsi="Arial Narrow" w:cs="Arial"/>
        </w:rPr>
        <w:t>Diabetic Retinal Exam</w:t>
      </w:r>
    </w:p>
    <w:p w:rsidR="00534051" w:rsidRPr="00534051" w:rsidRDefault="00534051" w:rsidP="00534051">
      <w:pPr>
        <w:pStyle w:val="ListParagraph"/>
        <w:numPr>
          <w:ilvl w:val="0"/>
          <w:numId w:val="3"/>
        </w:numPr>
        <w:rPr>
          <w:rFonts w:ascii="Arial Narrow" w:hAnsi="Arial Narrow" w:cs="Arial"/>
        </w:rPr>
      </w:pPr>
      <w:r w:rsidRPr="00534051">
        <w:rPr>
          <w:rFonts w:ascii="Arial Narrow" w:hAnsi="Arial Narrow" w:cs="Arial"/>
        </w:rPr>
        <w:t>Attention Nephropathy</w:t>
      </w:r>
    </w:p>
    <w:p w:rsidR="00534051" w:rsidRPr="00534051" w:rsidRDefault="00534051" w:rsidP="00534051">
      <w:pPr>
        <w:pStyle w:val="ListParagraph"/>
        <w:numPr>
          <w:ilvl w:val="0"/>
          <w:numId w:val="3"/>
        </w:numPr>
        <w:rPr>
          <w:rFonts w:ascii="Arial Narrow" w:hAnsi="Arial Narrow" w:cs="Arial"/>
        </w:rPr>
      </w:pPr>
      <w:r w:rsidRPr="00534051">
        <w:rPr>
          <w:rFonts w:ascii="Arial Narrow" w:hAnsi="Arial Narrow" w:cs="Arial"/>
        </w:rPr>
        <w:t>Diabetic Foot Exam</w:t>
      </w:r>
    </w:p>
    <w:p w:rsidR="00534051" w:rsidRPr="00534051" w:rsidRDefault="00534051" w:rsidP="00534051">
      <w:pPr>
        <w:rPr>
          <w:rFonts w:ascii="Arial Narrow" w:hAnsi="Arial Narrow" w:cs="Arial"/>
        </w:rPr>
      </w:pPr>
      <w:r w:rsidRPr="00534051">
        <w:rPr>
          <w:rFonts w:ascii="Arial Narrow" w:hAnsi="Arial Narrow" w:cs="Arial"/>
        </w:rPr>
        <w:t>Rheumatoid Arthritis patients Medication Management (Age 18+)</w:t>
      </w:r>
    </w:p>
    <w:p w:rsidR="00534051" w:rsidRPr="00534051" w:rsidRDefault="00534051" w:rsidP="00534051">
      <w:pPr>
        <w:rPr>
          <w:rFonts w:ascii="Arial Narrow" w:hAnsi="Arial Narrow" w:cs="Arial"/>
        </w:rPr>
      </w:pPr>
      <w:r w:rsidRPr="00534051">
        <w:rPr>
          <w:rFonts w:ascii="Arial Narrow" w:hAnsi="Arial Narrow" w:cs="Arial"/>
        </w:rPr>
        <w:t>Osteoporosis Management (women 65+) Bone Density test, medication</w:t>
      </w:r>
    </w:p>
    <w:p w:rsidR="00534051" w:rsidRPr="00534051" w:rsidRDefault="00534051" w:rsidP="00534051">
      <w:pPr>
        <w:rPr>
          <w:rFonts w:ascii="Arial Narrow" w:hAnsi="Arial Narrow" w:cs="Arial"/>
        </w:rPr>
      </w:pPr>
      <w:r w:rsidRPr="00534051">
        <w:rPr>
          <w:rFonts w:ascii="Arial Narrow" w:hAnsi="Arial Narrow" w:cs="Arial"/>
        </w:rPr>
        <w:t>Influenza vaccine</w:t>
      </w:r>
    </w:p>
    <w:p w:rsidR="003A2894" w:rsidRPr="00534051" w:rsidRDefault="003A2894"/>
    <w:p w:rsidR="00534051" w:rsidRDefault="00EE1161">
      <w:pPr>
        <w:rPr>
          <w:rFonts w:ascii="Arial Narrow" w:hAnsi="Arial Narrow"/>
          <w:b/>
          <w:u w:val="single"/>
        </w:rPr>
      </w:pPr>
      <w:r w:rsidRPr="00EE1161">
        <w:rPr>
          <w:rFonts w:ascii="Arial Narrow" w:hAnsi="Arial Narrow"/>
          <w:b/>
          <w:u w:val="single"/>
        </w:rPr>
        <w:t>Coding Requirements</w:t>
      </w:r>
    </w:p>
    <w:p w:rsidR="00EE1161" w:rsidRDefault="00EE1161">
      <w:pPr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 xml:space="preserve"> </w:t>
      </w:r>
    </w:p>
    <w:p w:rsidR="00EE1161" w:rsidRDefault="00EE116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Initial Assessment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G0438 instead of V70.0</w:t>
      </w:r>
    </w:p>
    <w:p w:rsidR="00EE1161" w:rsidRPr="00EE1161" w:rsidRDefault="00EE116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Subsequent Assessment </w:t>
      </w:r>
      <w:r>
        <w:rPr>
          <w:rFonts w:ascii="Arial Narrow" w:hAnsi="Arial Narrow"/>
          <w:b/>
        </w:rPr>
        <w:tab/>
        <w:t>G0439</w:t>
      </w:r>
    </w:p>
    <w:sectPr w:rsidR="00EE1161" w:rsidRPr="00EE1161" w:rsidSect="00547BD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02DB3"/>
    <w:multiLevelType w:val="hybridMultilevel"/>
    <w:tmpl w:val="E2AC9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E1A39"/>
    <w:multiLevelType w:val="hybridMultilevel"/>
    <w:tmpl w:val="79A65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13907"/>
    <w:multiLevelType w:val="hybridMultilevel"/>
    <w:tmpl w:val="1114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51"/>
    <w:rsid w:val="003A2894"/>
    <w:rsid w:val="00534051"/>
    <w:rsid w:val="00547BD1"/>
    <w:rsid w:val="00EE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6190A-4886-49CD-99A4-6D280F39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1017</Characters>
  <Application>Microsoft Office Word</Application>
  <DocSecurity>0</DocSecurity>
  <Lines>8</Lines>
  <Paragraphs>2</Paragraphs>
  <ScaleCrop>false</ScaleCrop>
  <Company>Microsoft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Litzsey</dc:creator>
  <cp:keywords/>
  <dc:description/>
  <cp:lastModifiedBy>Connie Martinez</cp:lastModifiedBy>
  <cp:revision>3</cp:revision>
  <dcterms:created xsi:type="dcterms:W3CDTF">2015-03-27T23:54:00Z</dcterms:created>
  <dcterms:modified xsi:type="dcterms:W3CDTF">2015-05-06T18:41:00Z</dcterms:modified>
</cp:coreProperties>
</file>